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0FF3F" w14:textId="77777777" w:rsidR="003E4E58" w:rsidRPr="003E4E58" w:rsidRDefault="003E4E58" w:rsidP="003E4E58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3E4E58">
        <w:rPr>
          <w:rFonts w:ascii="微软雅黑" w:eastAsia="微软雅黑" w:hAnsi="微软雅黑" w:hint="eastAsia"/>
          <w:b/>
          <w:sz w:val="24"/>
          <w:szCs w:val="24"/>
        </w:rPr>
        <w:t>备赛资格测评考前须知</w:t>
      </w:r>
    </w:p>
    <w:p w14:paraId="2B2CE82F" w14:textId="77777777" w:rsidR="003E4E58" w:rsidRPr="003E4E58" w:rsidRDefault="003E4E58" w:rsidP="003E4E58">
      <w:pPr>
        <w:rPr>
          <w:rFonts w:ascii="微软雅黑" w:eastAsia="微软雅黑" w:hAnsi="微软雅黑"/>
          <w:b/>
          <w:sz w:val="20"/>
          <w:szCs w:val="20"/>
        </w:rPr>
      </w:pPr>
      <w:r w:rsidRPr="003E4E58">
        <w:rPr>
          <w:rFonts w:ascii="微软雅黑" w:eastAsia="微软雅黑" w:hAnsi="微软雅黑" w:hint="eastAsia"/>
          <w:b/>
          <w:sz w:val="20"/>
          <w:szCs w:val="20"/>
        </w:rPr>
        <w:t>一</w:t>
      </w:r>
      <w:r w:rsidRPr="003E4E58">
        <w:rPr>
          <w:rFonts w:ascii="微软雅黑" w:eastAsia="微软雅黑" w:hAnsi="微软雅黑"/>
          <w:b/>
          <w:sz w:val="20"/>
          <w:szCs w:val="20"/>
        </w:rPr>
        <w:t>、</w:t>
      </w:r>
      <w:r w:rsidRPr="003E4E58">
        <w:rPr>
          <w:rFonts w:ascii="微软雅黑" w:eastAsia="微软雅黑" w:hAnsi="微软雅黑" w:hint="eastAsia"/>
          <w:b/>
          <w:sz w:val="20"/>
          <w:szCs w:val="20"/>
        </w:rPr>
        <w:t>测评说明</w:t>
      </w:r>
    </w:p>
    <w:p w14:paraId="74D413CF" w14:textId="77777777" w:rsidR="006D59EB" w:rsidRDefault="003E4E58" w:rsidP="00776CD8">
      <w:pPr>
        <w:rPr>
          <w:rFonts w:ascii="微软雅黑" w:eastAsia="微软雅黑" w:hAnsi="微软雅黑"/>
          <w:sz w:val="20"/>
          <w:szCs w:val="20"/>
        </w:rPr>
      </w:pPr>
      <w:r w:rsidRPr="003E4E58">
        <w:rPr>
          <w:rFonts w:ascii="微软雅黑" w:eastAsia="微软雅黑" w:hAnsi="微软雅黑" w:hint="eastAsia"/>
          <w:sz w:val="20"/>
          <w:szCs w:val="20"/>
        </w:rPr>
        <w:t>1</w:t>
      </w:r>
      <w:r w:rsidR="00513900">
        <w:rPr>
          <w:rFonts w:ascii="微软雅黑" w:eastAsia="微软雅黑" w:hAnsi="微软雅黑" w:hint="eastAsia"/>
          <w:sz w:val="20"/>
          <w:szCs w:val="20"/>
        </w:rPr>
        <w:t>．</w:t>
      </w:r>
      <w:r w:rsidR="00776CD8">
        <w:rPr>
          <w:rFonts w:ascii="微软雅黑" w:eastAsia="微软雅黑" w:hAnsi="微软雅黑" w:hint="eastAsia"/>
          <w:sz w:val="20"/>
          <w:szCs w:val="20"/>
        </w:rPr>
        <w:t>时间</w:t>
      </w:r>
      <w:r w:rsidR="00776CD8">
        <w:rPr>
          <w:rFonts w:ascii="微软雅黑" w:eastAsia="微软雅黑" w:hAnsi="微软雅黑"/>
          <w:sz w:val="20"/>
          <w:szCs w:val="20"/>
        </w:rPr>
        <w:t>：</w:t>
      </w:r>
      <w:r w:rsidR="002D5EF6">
        <w:rPr>
          <w:rFonts w:ascii="微软雅黑" w:eastAsia="微软雅黑" w:hAnsi="微软雅黑" w:hint="eastAsia"/>
          <w:sz w:val="20"/>
          <w:szCs w:val="20"/>
        </w:rPr>
        <w:t>2016</w:t>
      </w:r>
      <w:bookmarkStart w:id="0" w:name="_GoBack"/>
      <w:bookmarkEnd w:id="0"/>
      <w:r w:rsidRPr="003E4E58">
        <w:rPr>
          <w:rFonts w:ascii="微软雅黑" w:eastAsia="微软雅黑" w:hAnsi="微软雅黑" w:hint="eastAsia"/>
          <w:sz w:val="20"/>
          <w:szCs w:val="20"/>
        </w:rPr>
        <w:t>年11月</w:t>
      </w:r>
      <w:r w:rsidR="00776CD8">
        <w:rPr>
          <w:rFonts w:ascii="微软雅黑" w:eastAsia="微软雅黑" w:hAnsi="微软雅黑" w:hint="eastAsia"/>
          <w:sz w:val="20"/>
          <w:szCs w:val="20"/>
        </w:rPr>
        <w:t>25日10:00</w:t>
      </w:r>
      <w:r w:rsidR="003B483C">
        <w:rPr>
          <w:rFonts w:ascii="微软雅黑" w:eastAsia="微软雅黑" w:hAnsi="微软雅黑"/>
          <w:sz w:val="20"/>
          <w:szCs w:val="20"/>
        </w:rPr>
        <w:t xml:space="preserve"> </w:t>
      </w:r>
      <w:r w:rsidR="00282BFB">
        <w:rPr>
          <w:rFonts w:ascii="微软雅黑" w:eastAsia="微软雅黑" w:hAnsi="微软雅黑"/>
          <w:sz w:val="20"/>
          <w:szCs w:val="20"/>
        </w:rPr>
        <w:t>–</w:t>
      </w:r>
      <w:r w:rsidR="003B483C">
        <w:rPr>
          <w:rFonts w:ascii="微软雅黑" w:eastAsia="微软雅黑" w:hAnsi="微软雅黑"/>
          <w:sz w:val="20"/>
          <w:szCs w:val="20"/>
        </w:rPr>
        <w:t xml:space="preserve"> </w:t>
      </w:r>
      <w:r w:rsidR="00282BFB">
        <w:rPr>
          <w:rFonts w:ascii="微软雅黑" w:eastAsia="微软雅黑" w:hAnsi="微软雅黑"/>
          <w:sz w:val="20"/>
          <w:szCs w:val="20"/>
        </w:rPr>
        <w:t>11</w:t>
      </w:r>
      <w:r w:rsidR="00282BFB">
        <w:rPr>
          <w:rFonts w:ascii="微软雅黑" w:eastAsia="微软雅黑" w:hAnsi="微软雅黑" w:hint="eastAsia"/>
          <w:sz w:val="20"/>
          <w:szCs w:val="20"/>
        </w:rPr>
        <w:t>月</w:t>
      </w:r>
      <w:r w:rsidR="003B483C">
        <w:rPr>
          <w:rFonts w:ascii="微软雅黑" w:eastAsia="微软雅黑" w:hAnsi="微软雅黑"/>
          <w:sz w:val="20"/>
          <w:szCs w:val="20"/>
        </w:rPr>
        <w:t>26</w:t>
      </w:r>
      <w:r w:rsidR="003B483C">
        <w:rPr>
          <w:rFonts w:ascii="微软雅黑" w:eastAsia="微软雅黑" w:hAnsi="微软雅黑" w:hint="eastAsia"/>
          <w:sz w:val="20"/>
          <w:szCs w:val="20"/>
        </w:rPr>
        <w:t>日10:00</w:t>
      </w:r>
    </w:p>
    <w:p w14:paraId="0708EA02" w14:textId="77777777" w:rsidR="006D59EB" w:rsidRPr="006D59EB" w:rsidRDefault="00776CD8" w:rsidP="006D59EB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 w:rsidR="00513900">
        <w:rPr>
          <w:rFonts w:ascii="微软雅黑" w:eastAsia="微软雅黑" w:hAnsi="微软雅黑" w:hint="eastAsia"/>
          <w:sz w:val="20"/>
          <w:szCs w:val="20"/>
        </w:rPr>
        <w:t>．</w:t>
      </w:r>
      <w:r w:rsidRPr="003E4E58">
        <w:rPr>
          <w:rFonts w:ascii="微软雅黑" w:eastAsia="微软雅黑" w:hAnsi="微软雅黑" w:hint="eastAsia"/>
          <w:sz w:val="20"/>
          <w:szCs w:val="20"/>
        </w:rPr>
        <w:t>形式：随机生成40道单选题，满分100分，60</w:t>
      </w:r>
      <w:r w:rsidR="006D59EB">
        <w:rPr>
          <w:rFonts w:ascii="微软雅黑" w:eastAsia="微软雅黑" w:hAnsi="微软雅黑" w:hint="eastAsia"/>
          <w:sz w:val="20"/>
          <w:szCs w:val="20"/>
        </w:rPr>
        <w:t>分合格；</w:t>
      </w:r>
      <w:r w:rsidR="006D59EB" w:rsidRPr="003E4E58">
        <w:rPr>
          <w:rFonts w:ascii="微软雅黑" w:eastAsia="微软雅黑" w:hAnsi="微软雅黑" w:hint="eastAsia"/>
          <w:sz w:val="20"/>
          <w:szCs w:val="20"/>
        </w:rPr>
        <w:t>测评有效时限内可重复做题并提交，测评成绩以最新提交的分数及时间为准。</w:t>
      </w:r>
    </w:p>
    <w:p w14:paraId="7C06014D" w14:textId="77777777" w:rsidR="00776CD8" w:rsidRDefault="00776CD8" w:rsidP="00776CD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3</w:t>
      </w:r>
      <w:r w:rsidR="00513900">
        <w:rPr>
          <w:rFonts w:ascii="微软雅黑" w:eastAsia="微软雅黑" w:hAnsi="微软雅黑" w:hint="eastAsia"/>
          <w:sz w:val="20"/>
          <w:szCs w:val="20"/>
        </w:rPr>
        <w:t>．</w:t>
      </w:r>
      <w:r>
        <w:rPr>
          <w:rFonts w:ascii="微软雅黑" w:eastAsia="微软雅黑" w:hAnsi="微软雅黑" w:hint="eastAsia"/>
          <w:sz w:val="20"/>
          <w:szCs w:val="20"/>
        </w:rPr>
        <w:t>内容</w:t>
      </w:r>
      <w:r>
        <w:rPr>
          <w:rFonts w:ascii="微软雅黑" w:eastAsia="微软雅黑" w:hAnsi="微软雅黑"/>
          <w:sz w:val="20"/>
          <w:szCs w:val="20"/>
        </w:rPr>
        <w:t>：</w:t>
      </w:r>
      <w:r w:rsidR="00211C32">
        <w:rPr>
          <w:rFonts w:ascii="微软雅黑" w:eastAsia="微软雅黑" w:hAnsi="微软雅黑" w:hint="eastAsia"/>
          <w:sz w:val="20"/>
          <w:szCs w:val="20"/>
        </w:rPr>
        <w:t>《第十六届</w:t>
      </w:r>
      <w:r w:rsidR="00211C32">
        <w:rPr>
          <w:rFonts w:ascii="微软雅黑" w:eastAsia="微软雅黑" w:hAnsi="微软雅黑"/>
          <w:sz w:val="20"/>
          <w:szCs w:val="20"/>
        </w:rPr>
        <w:t>全国大学生机器人大赛RoboMaters2017</w:t>
      </w:r>
      <w:r w:rsidR="00211C32">
        <w:rPr>
          <w:rFonts w:ascii="微软雅黑" w:eastAsia="微软雅黑" w:hAnsi="微软雅黑" w:hint="eastAsia"/>
          <w:sz w:val="20"/>
          <w:szCs w:val="20"/>
        </w:rPr>
        <w:t>比赛</w:t>
      </w:r>
      <w:r w:rsidR="00211C32">
        <w:rPr>
          <w:rFonts w:ascii="微软雅黑" w:eastAsia="微软雅黑" w:hAnsi="微软雅黑"/>
          <w:sz w:val="20"/>
          <w:szCs w:val="20"/>
        </w:rPr>
        <w:t>规则手册</w:t>
      </w:r>
      <w:r w:rsidR="00211C32">
        <w:rPr>
          <w:rFonts w:ascii="微软雅黑" w:eastAsia="微软雅黑" w:hAnsi="微软雅黑" w:hint="eastAsia"/>
          <w:sz w:val="20"/>
          <w:szCs w:val="20"/>
        </w:rPr>
        <w:t>》（1.</w:t>
      </w:r>
      <w:r w:rsidR="00FD1F39">
        <w:rPr>
          <w:rFonts w:ascii="微软雅黑" w:eastAsia="微软雅黑" w:hAnsi="微软雅黑"/>
          <w:sz w:val="20"/>
          <w:szCs w:val="20"/>
        </w:rPr>
        <w:t>4</w:t>
      </w:r>
      <w:r w:rsidR="009E2B13">
        <w:rPr>
          <w:rFonts w:ascii="微软雅黑" w:eastAsia="微软雅黑" w:hAnsi="微软雅黑" w:hint="eastAsia"/>
          <w:sz w:val="20"/>
          <w:szCs w:val="20"/>
        </w:rPr>
        <w:t>）（</w:t>
      </w:r>
      <w:hyperlink r:id="rId6" w:history="1">
        <w:r w:rsidR="009E2B13" w:rsidRPr="00930522">
          <w:rPr>
            <w:rStyle w:val="a7"/>
            <w:rFonts w:ascii="微软雅黑" w:eastAsia="微软雅黑" w:hAnsi="微软雅黑"/>
            <w:sz w:val="20"/>
            <w:szCs w:val="20"/>
          </w:rPr>
          <w:t>http://www.robomasters.com/show</w:t>
        </w:r>
      </w:hyperlink>
      <w:r w:rsidR="009E2B13">
        <w:rPr>
          <w:rFonts w:ascii="微软雅黑" w:eastAsia="微软雅黑" w:hAnsi="微软雅黑"/>
          <w:sz w:val="20"/>
          <w:szCs w:val="20"/>
        </w:rPr>
        <w:t xml:space="preserve"> </w:t>
      </w:r>
      <w:r w:rsidR="009E2B13">
        <w:rPr>
          <w:rFonts w:ascii="微软雅黑" w:eastAsia="微软雅黑" w:hAnsi="微软雅黑" w:hint="eastAsia"/>
          <w:sz w:val="20"/>
          <w:szCs w:val="20"/>
        </w:rPr>
        <w:t>）中</w:t>
      </w:r>
      <w:r w:rsidR="00211C32">
        <w:rPr>
          <w:rFonts w:ascii="微软雅黑" w:eastAsia="微软雅黑" w:hAnsi="微软雅黑" w:hint="eastAsia"/>
          <w:sz w:val="20"/>
          <w:szCs w:val="20"/>
        </w:rPr>
        <w:t>的</w:t>
      </w:r>
      <w:r w:rsidR="00C85C5B">
        <w:rPr>
          <w:rFonts w:ascii="微软雅黑" w:eastAsia="微软雅黑" w:hAnsi="微软雅黑" w:hint="eastAsia"/>
          <w:sz w:val="20"/>
          <w:szCs w:val="20"/>
        </w:rPr>
        <w:t>比赛</w:t>
      </w:r>
      <w:r w:rsidRPr="003E4E58">
        <w:rPr>
          <w:rFonts w:ascii="微软雅黑" w:eastAsia="微软雅黑" w:hAnsi="微软雅黑" w:hint="eastAsia"/>
          <w:sz w:val="20"/>
          <w:szCs w:val="20"/>
        </w:rPr>
        <w:t>规则</w:t>
      </w:r>
      <w:r w:rsidR="00211C32">
        <w:rPr>
          <w:rFonts w:ascii="微软雅黑" w:eastAsia="微软雅黑" w:hAnsi="微软雅黑" w:hint="eastAsia"/>
          <w:sz w:val="20"/>
          <w:szCs w:val="20"/>
        </w:rPr>
        <w:t>及</w:t>
      </w:r>
      <w:r w:rsidR="00C85C5B">
        <w:rPr>
          <w:rFonts w:ascii="微软雅黑" w:eastAsia="微软雅黑" w:hAnsi="微软雅黑" w:hint="eastAsia"/>
          <w:sz w:val="20"/>
          <w:szCs w:val="20"/>
        </w:rPr>
        <w:t>相关</w:t>
      </w:r>
      <w:r w:rsidR="00211C32">
        <w:rPr>
          <w:rFonts w:ascii="微软雅黑" w:eastAsia="微软雅黑" w:hAnsi="微软雅黑" w:hint="eastAsia"/>
          <w:sz w:val="20"/>
          <w:szCs w:val="20"/>
        </w:rPr>
        <w:t>竞赛条款</w:t>
      </w:r>
      <w:r>
        <w:rPr>
          <w:rFonts w:ascii="微软雅黑" w:eastAsia="微软雅黑" w:hAnsi="微软雅黑" w:hint="eastAsia"/>
          <w:sz w:val="20"/>
          <w:szCs w:val="20"/>
        </w:rPr>
        <w:t>。</w:t>
      </w:r>
    </w:p>
    <w:p w14:paraId="0D6CD81E" w14:textId="77777777" w:rsidR="00513900" w:rsidRPr="003E4E58" w:rsidRDefault="00E92038" w:rsidP="00513900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4</w:t>
      </w:r>
      <w:r w:rsidR="00513900">
        <w:rPr>
          <w:rFonts w:ascii="微软雅黑" w:eastAsia="微软雅黑" w:hAnsi="微软雅黑" w:hint="eastAsia"/>
          <w:sz w:val="20"/>
          <w:szCs w:val="20"/>
        </w:rPr>
        <w:t>．</w:t>
      </w:r>
      <w:r w:rsidR="00513900" w:rsidRPr="003E4E58">
        <w:rPr>
          <w:rFonts w:ascii="微软雅黑" w:eastAsia="微软雅黑" w:hAnsi="微软雅黑" w:hint="eastAsia"/>
          <w:sz w:val="20"/>
          <w:szCs w:val="20"/>
        </w:rPr>
        <w:t>排名原则：本次考核将会根据各个参赛队伍的分数及提交测评的时间（分数及提交时间以最后一次提交为准）进行排序，即分数越高者排名越靠前，分数相同则提交测评的时间越早排名越靠前。</w:t>
      </w:r>
    </w:p>
    <w:p w14:paraId="23ABB52A" w14:textId="77777777" w:rsidR="003E4E58" w:rsidRDefault="00513900" w:rsidP="003E4E5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5.</w:t>
      </w:r>
      <w:r w:rsidR="00515E7C">
        <w:rPr>
          <w:rFonts w:ascii="微软雅黑" w:eastAsia="微软雅黑" w:hAnsi="微软雅黑" w:hint="eastAsia"/>
          <w:sz w:val="20"/>
          <w:szCs w:val="20"/>
        </w:rPr>
        <w:t>本次</w:t>
      </w:r>
      <w:r w:rsidR="00515E7C">
        <w:rPr>
          <w:rFonts w:ascii="微软雅黑" w:eastAsia="微软雅黑" w:hAnsi="微软雅黑"/>
          <w:sz w:val="20"/>
          <w:szCs w:val="20"/>
        </w:rPr>
        <w:t>测评中取得</w:t>
      </w:r>
      <w:r w:rsidR="00515E7C">
        <w:rPr>
          <w:rFonts w:ascii="微软雅黑" w:eastAsia="微软雅黑" w:hAnsi="微软雅黑" w:hint="eastAsia"/>
          <w:sz w:val="20"/>
          <w:szCs w:val="20"/>
        </w:rPr>
        <w:t>60分</w:t>
      </w:r>
      <w:r w:rsidR="00515E7C">
        <w:rPr>
          <w:rFonts w:ascii="微软雅黑" w:eastAsia="微软雅黑" w:hAnsi="微软雅黑"/>
          <w:sz w:val="20"/>
          <w:szCs w:val="20"/>
        </w:rPr>
        <w:t>及以上成绩的参赛队</w:t>
      </w:r>
      <w:r w:rsidR="00515E7C">
        <w:rPr>
          <w:rFonts w:ascii="微软雅黑" w:eastAsia="微软雅黑" w:hAnsi="微软雅黑" w:hint="eastAsia"/>
          <w:sz w:val="20"/>
          <w:szCs w:val="20"/>
        </w:rPr>
        <w:t>则</w:t>
      </w:r>
      <w:r w:rsidR="00515E7C">
        <w:rPr>
          <w:rFonts w:ascii="微软雅黑" w:eastAsia="微软雅黑" w:hAnsi="微软雅黑"/>
          <w:sz w:val="20"/>
          <w:szCs w:val="20"/>
        </w:rPr>
        <w:t>通过</w:t>
      </w:r>
      <w:r w:rsidR="00515E7C">
        <w:rPr>
          <w:rFonts w:ascii="微软雅黑" w:eastAsia="微软雅黑" w:hAnsi="微软雅黑" w:hint="eastAsia"/>
          <w:sz w:val="20"/>
          <w:szCs w:val="20"/>
        </w:rPr>
        <w:t>备赛</w:t>
      </w:r>
      <w:r w:rsidR="00515E7C">
        <w:rPr>
          <w:rFonts w:ascii="微软雅黑" w:eastAsia="微软雅黑" w:hAnsi="微软雅黑"/>
          <w:sz w:val="20"/>
          <w:szCs w:val="20"/>
        </w:rPr>
        <w:t>资格测评，拥有“RM2017</w:t>
      </w:r>
      <w:r w:rsidR="00515E7C">
        <w:rPr>
          <w:rFonts w:ascii="微软雅黑" w:eastAsia="微软雅黑" w:hAnsi="微软雅黑" w:hint="eastAsia"/>
          <w:sz w:val="20"/>
          <w:szCs w:val="20"/>
        </w:rPr>
        <w:t>备赛</w:t>
      </w:r>
      <w:r w:rsidR="00515E7C">
        <w:rPr>
          <w:rFonts w:ascii="微软雅黑" w:eastAsia="微软雅黑" w:hAnsi="微软雅黑"/>
          <w:sz w:val="20"/>
          <w:szCs w:val="20"/>
        </w:rPr>
        <w:t>资格”</w:t>
      </w:r>
      <w:r w:rsidR="00515E7C">
        <w:rPr>
          <w:rFonts w:ascii="微软雅黑" w:eastAsia="微软雅黑" w:hAnsi="微软雅黑" w:hint="eastAsia"/>
          <w:sz w:val="20"/>
          <w:szCs w:val="20"/>
        </w:rPr>
        <w:t>可</w:t>
      </w:r>
      <w:r w:rsidR="00515E7C">
        <w:rPr>
          <w:rFonts w:ascii="微软雅黑" w:eastAsia="微软雅黑" w:hAnsi="微软雅黑"/>
          <w:sz w:val="20"/>
          <w:szCs w:val="20"/>
        </w:rPr>
        <w:t>投入机器人研发</w:t>
      </w:r>
      <w:r w:rsidR="00515E7C">
        <w:rPr>
          <w:rFonts w:ascii="微软雅黑" w:eastAsia="微软雅黑" w:hAnsi="微软雅黑" w:hint="eastAsia"/>
          <w:sz w:val="20"/>
          <w:szCs w:val="20"/>
        </w:rPr>
        <w:t>，</w:t>
      </w:r>
      <w:r w:rsidR="00515E7C">
        <w:rPr>
          <w:rFonts w:ascii="微软雅黑" w:eastAsia="微软雅黑" w:hAnsi="微软雅黑"/>
          <w:sz w:val="20"/>
          <w:szCs w:val="20"/>
        </w:rPr>
        <w:t>并获得官方</w:t>
      </w:r>
      <w:r w:rsidR="00515E7C">
        <w:rPr>
          <w:rFonts w:ascii="微软雅黑" w:eastAsia="微软雅黑" w:hAnsi="微软雅黑" w:hint="eastAsia"/>
          <w:sz w:val="20"/>
          <w:szCs w:val="20"/>
        </w:rPr>
        <w:t>物资</w:t>
      </w:r>
      <w:r w:rsidR="00515E7C">
        <w:rPr>
          <w:rFonts w:ascii="微软雅黑" w:eastAsia="微软雅黑" w:hAnsi="微软雅黑"/>
          <w:sz w:val="20"/>
          <w:szCs w:val="20"/>
        </w:rPr>
        <w:t>赠与资格；</w:t>
      </w:r>
      <w:r w:rsidR="002D565D" w:rsidRPr="003E4E58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RM2017</w:t>
      </w:r>
      <w:r w:rsidR="00515E7C">
        <w:rPr>
          <w:rFonts w:ascii="微软雅黑" w:eastAsia="微软雅黑" w:hAnsi="微软雅黑" w:hint="eastAsia"/>
          <w:sz w:val="20"/>
          <w:szCs w:val="20"/>
        </w:rPr>
        <w:t>赛事期间，</w:t>
      </w:r>
      <w:r w:rsidR="002D565D">
        <w:rPr>
          <w:rFonts w:ascii="微软雅黑" w:eastAsia="微软雅黑" w:hAnsi="微软雅黑" w:hint="eastAsia"/>
          <w:sz w:val="20"/>
          <w:szCs w:val="20"/>
        </w:rPr>
        <w:t>在</w:t>
      </w:r>
      <w:r w:rsidR="002D565D">
        <w:rPr>
          <w:rFonts w:ascii="微软雅黑" w:eastAsia="微软雅黑" w:hAnsi="微软雅黑"/>
          <w:sz w:val="20"/>
          <w:szCs w:val="20"/>
        </w:rPr>
        <w:t>同等情况</w:t>
      </w:r>
      <w:r w:rsidR="002D565D">
        <w:rPr>
          <w:rFonts w:ascii="微软雅黑" w:eastAsia="微软雅黑" w:hAnsi="微软雅黑" w:hint="eastAsia"/>
          <w:sz w:val="20"/>
          <w:szCs w:val="20"/>
        </w:rPr>
        <w:t>下</w:t>
      </w:r>
      <w:r w:rsidR="002D565D">
        <w:rPr>
          <w:rFonts w:ascii="微软雅黑" w:eastAsia="微软雅黑" w:hAnsi="微软雅黑"/>
          <w:sz w:val="20"/>
          <w:szCs w:val="20"/>
        </w:rPr>
        <w:t>，</w:t>
      </w:r>
      <w:r w:rsidR="002D565D">
        <w:rPr>
          <w:rFonts w:ascii="微软雅黑" w:eastAsia="微软雅黑" w:hAnsi="微软雅黑" w:hint="eastAsia"/>
          <w:sz w:val="20"/>
          <w:szCs w:val="20"/>
        </w:rPr>
        <w:t>本次测评</w:t>
      </w:r>
      <w:r w:rsidR="003930FD">
        <w:rPr>
          <w:rFonts w:ascii="微软雅黑" w:eastAsia="微软雅黑" w:hAnsi="微软雅黑"/>
          <w:sz w:val="20"/>
          <w:szCs w:val="20"/>
        </w:rPr>
        <w:t>排名</w:t>
      </w:r>
      <w:r w:rsidR="003930FD">
        <w:rPr>
          <w:rFonts w:ascii="微软雅黑" w:eastAsia="微软雅黑" w:hAnsi="微软雅黑" w:hint="eastAsia"/>
          <w:sz w:val="20"/>
          <w:szCs w:val="20"/>
        </w:rPr>
        <w:t>将</w:t>
      </w:r>
      <w:r w:rsidR="003930FD">
        <w:rPr>
          <w:rFonts w:ascii="微软雅黑" w:eastAsia="微软雅黑" w:hAnsi="微软雅黑"/>
          <w:sz w:val="20"/>
          <w:szCs w:val="20"/>
        </w:rPr>
        <w:t>作为考量依据之一</w:t>
      </w:r>
      <w:r w:rsidR="002D565D">
        <w:rPr>
          <w:rFonts w:ascii="微软雅黑" w:eastAsia="微软雅黑" w:hAnsi="微软雅黑"/>
          <w:sz w:val="20"/>
          <w:szCs w:val="20"/>
        </w:rPr>
        <w:t>。</w:t>
      </w:r>
      <w:r w:rsidR="00515E7C" w:rsidRPr="003E4E58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p w14:paraId="0D51E3ED" w14:textId="77777777" w:rsidR="00515E7C" w:rsidRPr="003E4E58" w:rsidRDefault="00515E7C" w:rsidP="003E4E5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6</w:t>
      </w:r>
      <w:r>
        <w:rPr>
          <w:rFonts w:ascii="微软雅黑" w:eastAsia="微软雅黑" w:hAnsi="微软雅黑" w:hint="eastAsia"/>
          <w:sz w:val="20"/>
          <w:szCs w:val="20"/>
        </w:rPr>
        <w:t>、</w:t>
      </w:r>
      <w:r>
        <w:rPr>
          <w:rFonts w:ascii="微软雅黑" w:eastAsia="微软雅黑" w:hAnsi="微软雅黑"/>
          <w:sz w:val="20"/>
          <w:szCs w:val="20"/>
        </w:rPr>
        <w:t>测评成绩将</w:t>
      </w:r>
      <w:r>
        <w:rPr>
          <w:rFonts w:ascii="微软雅黑" w:eastAsia="微软雅黑" w:hAnsi="微软雅黑" w:hint="eastAsia"/>
          <w:sz w:val="20"/>
          <w:szCs w:val="20"/>
        </w:rPr>
        <w:t>测评</w:t>
      </w:r>
      <w:r>
        <w:rPr>
          <w:rFonts w:ascii="微软雅黑" w:eastAsia="微软雅黑" w:hAnsi="微软雅黑"/>
          <w:sz w:val="20"/>
          <w:szCs w:val="20"/>
        </w:rPr>
        <w:t>结束后在RoboMasters官网及论坛公布。</w:t>
      </w:r>
    </w:p>
    <w:p w14:paraId="19A1C282" w14:textId="77777777" w:rsidR="003E4E58" w:rsidRPr="003E4E58" w:rsidRDefault="003E4E58" w:rsidP="003E4E58">
      <w:pPr>
        <w:rPr>
          <w:rFonts w:ascii="微软雅黑" w:eastAsia="微软雅黑" w:hAnsi="微软雅黑"/>
          <w:b/>
          <w:sz w:val="20"/>
          <w:szCs w:val="20"/>
        </w:rPr>
      </w:pPr>
      <w:r w:rsidRPr="003E4E58">
        <w:rPr>
          <w:rFonts w:ascii="微软雅黑" w:eastAsia="微软雅黑" w:hAnsi="微软雅黑" w:hint="eastAsia"/>
          <w:b/>
          <w:sz w:val="20"/>
          <w:szCs w:val="20"/>
        </w:rPr>
        <w:t>二</w:t>
      </w:r>
      <w:r w:rsidRPr="003E4E58">
        <w:rPr>
          <w:rFonts w:ascii="微软雅黑" w:eastAsia="微软雅黑" w:hAnsi="微软雅黑"/>
          <w:b/>
          <w:sz w:val="20"/>
          <w:szCs w:val="20"/>
        </w:rPr>
        <w:t>、</w:t>
      </w:r>
      <w:r w:rsidRPr="003E4E58">
        <w:rPr>
          <w:rFonts w:ascii="微软雅黑" w:eastAsia="微软雅黑" w:hAnsi="微软雅黑" w:hint="eastAsia"/>
          <w:b/>
          <w:sz w:val="20"/>
          <w:szCs w:val="20"/>
        </w:rPr>
        <w:t>测评提醒</w:t>
      </w:r>
    </w:p>
    <w:p w14:paraId="6DAFACAC" w14:textId="77777777" w:rsidR="003E4E58" w:rsidRDefault="003E4E58" w:rsidP="003E4E58">
      <w:pPr>
        <w:rPr>
          <w:rFonts w:ascii="微软雅黑" w:eastAsia="微软雅黑" w:hAnsi="微软雅黑"/>
          <w:sz w:val="20"/>
          <w:szCs w:val="20"/>
        </w:rPr>
      </w:pPr>
      <w:r w:rsidRPr="003E4E58">
        <w:rPr>
          <w:rFonts w:ascii="微软雅黑" w:eastAsia="微软雅黑" w:hAnsi="微软雅黑" w:hint="eastAsia"/>
          <w:sz w:val="20"/>
          <w:szCs w:val="20"/>
        </w:rPr>
        <w:t>1. 使用最新版chrome浏览器</w:t>
      </w:r>
      <w:r w:rsidR="009410EB" w:rsidRPr="003E4E58">
        <w:rPr>
          <w:rFonts w:ascii="微软雅黑" w:eastAsia="微软雅黑" w:hAnsi="微软雅黑" w:hint="eastAsia"/>
          <w:sz w:val="20"/>
          <w:szCs w:val="20"/>
        </w:rPr>
        <w:t>（53版本以上）</w:t>
      </w:r>
      <w:r w:rsidRPr="003E4E58">
        <w:rPr>
          <w:rFonts w:ascii="微软雅黑" w:eastAsia="微软雅黑" w:hAnsi="微软雅黑" w:hint="eastAsia"/>
          <w:sz w:val="20"/>
          <w:szCs w:val="20"/>
        </w:rPr>
        <w:t>作答</w:t>
      </w:r>
      <w:r w:rsidR="009410EB">
        <w:rPr>
          <w:rFonts w:ascii="微软雅黑" w:eastAsia="微软雅黑" w:hAnsi="微软雅黑" w:hint="eastAsia"/>
          <w:sz w:val="20"/>
          <w:szCs w:val="20"/>
        </w:rPr>
        <w:t>。</w:t>
      </w:r>
    </w:p>
    <w:p w14:paraId="07802C36" w14:textId="77777777" w:rsidR="003E4E58" w:rsidRPr="003E4E58" w:rsidRDefault="006D59EB" w:rsidP="003E4E5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2.</w:t>
      </w:r>
      <w:r w:rsidRPr="006D59EB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点击“开始答题”，系统默认进入新的测评试卷，测评结果将以最新测评试卷完成结果为准，如若测评时间结束，如果未主动交卷，系统会自动交卷。</w:t>
      </w:r>
    </w:p>
    <w:p w14:paraId="5B2CD27B" w14:textId="77777777" w:rsidR="009C3256" w:rsidRPr="003E4E58" w:rsidRDefault="00E92038" w:rsidP="003E4E5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3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. 作答期间，</w:t>
      </w:r>
      <w:r>
        <w:rPr>
          <w:rFonts w:ascii="微软雅黑" w:eastAsia="微软雅黑" w:hAnsi="微软雅黑" w:hint="eastAsia"/>
          <w:sz w:val="20"/>
          <w:szCs w:val="20"/>
        </w:rPr>
        <w:t>如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遇到系统奔溃、网页故障等影响作答进度的问题，请</w:t>
      </w:r>
      <w:r w:rsidR="00513900">
        <w:rPr>
          <w:rFonts w:ascii="微软雅黑" w:eastAsia="微软雅黑" w:hAnsi="微软雅黑" w:hint="eastAsia"/>
          <w:sz w:val="20"/>
          <w:szCs w:val="20"/>
        </w:rPr>
        <w:t>致电联系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RM2017组委会（0755-36383255</w:t>
      </w:r>
      <w:r w:rsidR="00513900">
        <w:rPr>
          <w:rFonts w:ascii="微软雅黑" w:eastAsia="微软雅黑" w:hAnsi="微软雅黑" w:hint="eastAsia"/>
          <w:sz w:val="20"/>
          <w:szCs w:val="20"/>
        </w:rPr>
        <w:t>）。</w:t>
      </w:r>
      <w:r w:rsidR="003E4E58">
        <w:rPr>
          <w:rFonts w:ascii="微软雅黑" w:eastAsia="微软雅黑" w:hAnsi="微软雅黑" w:hint="eastAsia"/>
          <w:sz w:val="20"/>
          <w:szCs w:val="20"/>
        </w:rPr>
        <w:t>队伍自身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原因导致测评无法顺利完成，</w:t>
      </w:r>
      <w:r w:rsidR="00513900">
        <w:rPr>
          <w:rFonts w:ascii="微软雅黑" w:eastAsia="微软雅黑" w:hAnsi="微软雅黑" w:hint="eastAsia"/>
          <w:sz w:val="20"/>
          <w:szCs w:val="20"/>
        </w:rPr>
        <w:t>由</w:t>
      </w:r>
      <w:r w:rsidR="00513900">
        <w:rPr>
          <w:rFonts w:ascii="微软雅黑" w:eastAsia="微软雅黑" w:hAnsi="微软雅黑"/>
          <w:sz w:val="20"/>
          <w:szCs w:val="20"/>
        </w:rPr>
        <w:t>队伍承担责任。</w:t>
      </w:r>
    </w:p>
    <w:sectPr w:rsidR="009C3256" w:rsidRPr="003E4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3310E" w14:textId="77777777" w:rsidR="00F31DA0" w:rsidRDefault="00F31DA0" w:rsidP="003E4E58">
      <w:r>
        <w:separator/>
      </w:r>
    </w:p>
  </w:endnote>
  <w:endnote w:type="continuationSeparator" w:id="0">
    <w:p w14:paraId="355E8911" w14:textId="77777777" w:rsidR="00F31DA0" w:rsidRDefault="00F31DA0" w:rsidP="003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FE55A" w14:textId="77777777" w:rsidR="00F31DA0" w:rsidRDefault="00F31DA0" w:rsidP="003E4E58">
      <w:r>
        <w:separator/>
      </w:r>
    </w:p>
  </w:footnote>
  <w:footnote w:type="continuationSeparator" w:id="0">
    <w:p w14:paraId="4EE90822" w14:textId="77777777" w:rsidR="00F31DA0" w:rsidRDefault="00F31DA0" w:rsidP="003E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9D"/>
    <w:rsid w:val="00211C32"/>
    <w:rsid w:val="00282BFB"/>
    <w:rsid w:val="002D565D"/>
    <w:rsid w:val="002D5EF6"/>
    <w:rsid w:val="0032488A"/>
    <w:rsid w:val="00335D01"/>
    <w:rsid w:val="00387C33"/>
    <w:rsid w:val="003930FD"/>
    <w:rsid w:val="003A5137"/>
    <w:rsid w:val="003B483C"/>
    <w:rsid w:val="003E4E58"/>
    <w:rsid w:val="0051219D"/>
    <w:rsid w:val="00513900"/>
    <w:rsid w:val="00515E7C"/>
    <w:rsid w:val="006D59EB"/>
    <w:rsid w:val="00776CD8"/>
    <w:rsid w:val="00902883"/>
    <w:rsid w:val="009410EB"/>
    <w:rsid w:val="009C3256"/>
    <w:rsid w:val="009D0E85"/>
    <w:rsid w:val="009E2B13"/>
    <w:rsid w:val="00A46F61"/>
    <w:rsid w:val="00C85C5B"/>
    <w:rsid w:val="00CE0ECD"/>
    <w:rsid w:val="00D353E6"/>
    <w:rsid w:val="00DE3642"/>
    <w:rsid w:val="00E06AC3"/>
    <w:rsid w:val="00E74C2E"/>
    <w:rsid w:val="00E92038"/>
    <w:rsid w:val="00F14185"/>
    <w:rsid w:val="00F31DA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CE20"/>
  <w15:chartTrackingRefBased/>
  <w15:docId w15:val="{5CA8E7EE-899E-4E08-AEC1-151FEF55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E4E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E4E58"/>
    <w:rPr>
      <w:sz w:val="18"/>
      <w:szCs w:val="18"/>
    </w:rPr>
  </w:style>
  <w:style w:type="character" w:styleId="a7">
    <w:name w:val="Hyperlink"/>
    <w:basedOn w:val="a0"/>
    <w:uiPriority w:val="99"/>
    <w:unhideWhenUsed/>
    <w:rsid w:val="009E2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robomasters.com/sho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Chunshao Xu</dc:creator>
  <cp:keywords/>
  <dc:description/>
  <cp:lastModifiedBy>Microsoft Office 用户</cp:lastModifiedBy>
  <cp:revision>24</cp:revision>
  <dcterms:created xsi:type="dcterms:W3CDTF">2016-11-22T09:51:00Z</dcterms:created>
  <dcterms:modified xsi:type="dcterms:W3CDTF">2016-11-23T11:45:00Z</dcterms:modified>
</cp:coreProperties>
</file>